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325" w:line="220" w:lineRule="auto"/>
        <w:ind w:left="729"/>
        <w:outlineLvl w:val="0"/>
        <w:rPr>
          <w:sz w:val="100"/>
          <w:szCs w:val="100"/>
        </w:rPr>
      </w:pPr>
      <w:r>
        <w:rPr>
          <w:color w:val="FF0000"/>
          <w:spacing w:val="-79"/>
          <w:w w:val="79"/>
          <w:sz w:val="100"/>
          <w:szCs w:val="100"/>
        </w:rPr>
        <w:t>河南省教育厅办公室文件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3019"/>
      </w:pPr>
      <w:r>
        <w:rPr>
          <w:spacing w:val="5"/>
        </w:rPr>
        <w:t>教办外〔2024〕177</w:t>
      </w:r>
      <w:r>
        <w:rPr>
          <w:spacing w:val="-49"/>
        </w:rPr>
        <w:t xml:space="preserve"> </w:t>
      </w:r>
      <w:r>
        <w:rPr>
          <w:spacing w:val="5"/>
        </w:rPr>
        <w:t>号</w:t>
      </w:r>
    </w:p>
    <w:p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570928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914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39" w:line="223" w:lineRule="auto"/>
        <w:ind w:left="2598"/>
        <w:rPr>
          <w:sz w:val="43"/>
          <w:szCs w:val="43"/>
        </w:rPr>
      </w:pPr>
      <w:r>
        <w:rPr>
          <w:spacing w:val="8"/>
          <w:sz w:val="43"/>
          <w:szCs w:val="43"/>
        </w:rPr>
        <w:t>河南省教育厅办公室</w:t>
      </w:r>
    </w:p>
    <w:p>
      <w:pPr>
        <w:pStyle w:val="2"/>
        <w:spacing w:before="150" w:line="223" w:lineRule="auto"/>
        <w:ind w:left="627"/>
        <w:rPr>
          <w:sz w:val="43"/>
          <w:szCs w:val="43"/>
        </w:rPr>
      </w:pPr>
      <w:r>
        <w:rPr>
          <w:spacing w:val="9"/>
          <w:sz w:val="43"/>
          <w:szCs w:val="43"/>
        </w:rPr>
        <w:t>关于开展省级优质国际化课程申报工作的</w:t>
      </w:r>
    </w:p>
    <w:p>
      <w:pPr>
        <w:pStyle w:val="2"/>
        <w:spacing w:before="150" w:line="225" w:lineRule="auto"/>
        <w:ind w:left="3370"/>
        <w:rPr>
          <w:sz w:val="43"/>
          <w:szCs w:val="43"/>
        </w:rPr>
      </w:pPr>
      <w:r>
        <w:rPr>
          <w:spacing w:val="-5"/>
          <w:sz w:val="43"/>
          <w:szCs w:val="43"/>
        </w:rPr>
        <w:t>通</w:t>
      </w:r>
      <w:r>
        <w:rPr>
          <w:spacing w:val="9"/>
          <w:sz w:val="43"/>
          <w:szCs w:val="43"/>
        </w:rPr>
        <w:t xml:space="preserve">       </w:t>
      </w:r>
      <w:r>
        <w:rPr>
          <w:spacing w:val="-5"/>
          <w:sz w:val="43"/>
          <w:szCs w:val="43"/>
        </w:rPr>
        <w:t>知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72"/>
      </w:pPr>
      <w:r>
        <w:rPr>
          <w:spacing w:val="5"/>
        </w:rPr>
        <w:t>各有关高校：</w:t>
      </w:r>
    </w:p>
    <w:p>
      <w:pPr>
        <w:pStyle w:val="2"/>
        <w:spacing w:before="210" w:line="344" w:lineRule="auto"/>
        <w:ind w:left="69" w:firstLine="643"/>
      </w:pPr>
      <w:r>
        <w:rPr>
          <w:spacing w:val="12"/>
        </w:rPr>
        <w:t>为贯彻落实《教育部等八部门关于加快和扩大新时</w:t>
      </w:r>
      <w:r>
        <w:rPr>
          <w:spacing w:val="11"/>
        </w:rPr>
        <w:t>代教育对</w:t>
      </w:r>
      <w:r>
        <w:t xml:space="preserve"> </w:t>
      </w:r>
      <w:r>
        <w:rPr>
          <w:spacing w:val="9"/>
        </w:rPr>
        <w:t>外开放的意见》及我省实施意见，深入实施“</w:t>
      </w:r>
      <w:r>
        <w:rPr>
          <w:spacing w:val="-117"/>
        </w:rPr>
        <w:t xml:space="preserve"> </w:t>
      </w:r>
      <w:r>
        <w:rPr>
          <w:spacing w:val="9"/>
        </w:rPr>
        <w:t>留学河</w:t>
      </w:r>
      <w:r>
        <w:rPr>
          <w:spacing w:val="8"/>
        </w:rPr>
        <w:t>南</w:t>
      </w:r>
      <w:r>
        <w:rPr>
          <w:spacing w:val="-109"/>
        </w:rPr>
        <w:t xml:space="preserve"> </w:t>
      </w:r>
      <w:r>
        <w:rPr>
          <w:spacing w:val="8"/>
        </w:rPr>
        <w:t>”品牌建</w:t>
      </w:r>
      <w:r>
        <w:t xml:space="preserve"> </w:t>
      </w:r>
      <w:r>
        <w:rPr>
          <w:spacing w:val="12"/>
        </w:rPr>
        <w:t>设工程，发挥优质国际化课程引领作用，进一步提高来豫留学教</w:t>
      </w:r>
      <w:r>
        <w:t xml:space="preserve"> </w:t>
      </w:r>
      <w:r>
        <w:rPr>
          <w:spacing w:val="12"/>
        </w:rPr>
        <w:t>育质量，省教育厅决定开展省级优质国际化课程申报工作。现将</w:t>
      </w:r>
      <w:r>
        <w:t xml:space="preserve"> </w:t>
      </w:r>
      <w:r>
        <w:rPr>
          <w:spacing w:val="4"/>
        </w:rPr>
        <w:t>有关事项通知如下。</w:t>
      </w:r>
    </w:p>
    <w:p>
      <w:pPr>
        <w:spacing w:before="44" w:line="228" w:lineRule="auto"/>
        <w:ind w:left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一、申报数量</w:t>
      </w:r>
    </w:p>
    <w:p>
      <w:pPr>
        <w:pStyle w:val="2"/>
        <w:spacing w:before="204" w:line="335" w:lineRule="auto"/>
        <w:ind w:left="67" w:right="3" w:firstLine="641"/>
      </w:pPr>
      <w:r>
        <w:rPr>
          <w:spacing w:val="2"/>
        </w:rPr>
        <w:t>拟立项省级优质国际化课程</w:t>
      </w:r>
      <w:r>
        <w:rPr>
          <w:spacing w:val="-56"/>
        </w:rPr>
        <w:t xml:space="preserve"> </w:t>
      </w:r>
      <w:r>
        <w:rPr>
          <w:spacing w:val="2"/>
        </w:rPr>
        <w:t>35 门左右，包括线上优质国际化</w:t>
      </w:r>
      <w:r>
        <w:t xml:space="preserve"> </w:t>
      </w:r>
      <w:r>
        <w:rPr>
          <w:spacing w:val="-1"/>
        </w:rPr>
        <w:t>课程和线下优质国际化课程两类。“双一流</w:t>
      </w:r>
      <w:r>
        <w:rPr>
          <w:spacing w:val="-102"/>
        </w:rPr>
        <w:t xml:space="preserve"> </w:t>
      </w:r>
      <w:r>
        <w:rPr>
          <w:spacing w:val="-1"/>
        </w:rPr>
        <w:t>”建设及创建高校可推</w:t>
      </w:r>
    </w:p>
    <w:p>
      <w:pPr>
        <w:spacing w:line="335" w:lineRule="auto"/>
        <w:sectPr>
          <w:footerReference r:id="rId5" w:type="default"/>
          <w:pgSz w:w="11906" w:h="16838"/>
          <w:pgMar w:top="1431" w:right="1344" w:bottom="1930" w:left="1475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4"/>
      </w:pPr>
      <w:r>
        <w:rPr>
          <w:spacing w:val="2"/>
        </w:rPr>
        <w:t>荐申报课程</w:t>
      </w:r>
      <w:r>
        <w:rPr>
          <w:spacing w:val="-45"/>
        </w:rPr>
        <w:t xml:space="preserve"> </w:t>
      </w:r>
      <w:r>
        <w:rPr>
          <w:spacing w:val="2"/>
        </w:rPr>
        <w:t>5</w:t>
      </w:r>
      <w:r>
        <w:rPr>
          <w:spacing w:val="-26"/>
        </w:rPr>
        <w:t xml:space="preserve"> </w:t>
      </w:r>
      <w:r>
        <w:rPr>
          <w:spacing w:val="2"/>
        </w:rPr>
        <w:t>门，其他高校可推荐申报课程</w:t>
      </w:r>
      <w:r>
        <w:rPr>
          <w:spacing w:val="-55"/>
        </w:rPr>
        <w:t xml:space="preserve"> </w:t>
      </w:r>
      <w:r>
        <w:rPr>
          <w:spacing w:val="2"/>
        </w:rPr>
        <w:t>3</w:t>
      </w:r>
      <w:r>
        <w:rPr>
          <w:spacing w:val="-26"/>
        </w:rPr>
        <w:t xml:space="preserve"> </w:t>
      </w:r>
      <w:r>
        <w:rPr>
          <w:spacing w:val="2"/>
        </w:rPr>
        <w:t>门。</w:t>
      </w:r>
    </w:p>
    <w:p>
      <w:pPr>
        <w:spacing w:before="21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二、申报程序</w:t>
      </w:r>
    </w:p>
    <w:p>
      <w:pPr>
        <w:pStyle w:val="2"/>
        <w:spacing w:before="199" w:line="346" w:lineRule="auto"/>
        <w:ind w:left="1" w:right="78" w:firstLine="645"/>
      </w:pPr>
      <w:r>
        <w:rPr>
          <w:spacing w:val="12"/>
        </w:rPr>
        <w:t>各高校要严格依据申报要求和限额，坚持公开、公</w:t>
      </w:r>
      <w:r>
        <w:rPr>
          <w:spacing w:val="11"/>
        </w:rPr>
        <w:t>平、公正</w:t>
      </w:r>
      <w:r>
        <w:t xml:space="preserve"> </w:t>
      </w:r>
      <w:r>
        <w:rPr>
          <w:spacing w:val="12"/>
        </w:rPr>
        <w:t>的原则，切实做好本单位的推荐申报工作。省教育厅在对各高校</w:t>
      </w:r>
      <w:r>
        <w:rPr>
          <w:spacing w:val="1"/>
        </w:rPr>
        <w:t xml:space="preserve"> </w:t>
      </w:r>
      <w:r>
        <w:rPr>
          <w:spacing w:val="10"/>
        </w:rPr>
        <w:t>申报材料进行初审后，召开专家评审会，对申报项目进行评审。</w:t>
      </w:r>
      <w:r>
        <w:rPr>
          <w:spacing w:val="7"/>
        </w:rPr>
        <w:t xml:space="preserve"> </w:t>
      </w:r>
      <w:r>
        <w:rPr>
          <w:spacing w:val="10"/>
        </w:rPr>
        <w:t>评审结果将在省教育厅网站公示</w:t>
      </w:r>
      <w:r>
        <w:rPr>
          <w:spacing w:val="-54"/>
        </w:rPr>
        <w:t xml:space="preserve"> </w:t>
      </w:r>
      <w:r>
        <w:rPr>
          <w:spacing w:val="10"/>
        </w:rPr>
        <w:t>5</w:t>
      </w:r>
      <w:r>
        <w:rPr>
          <w:spacing w:val="-60"/>
        </w:rPr>
        <w:t xml:space="preserve"> </w:t>
      </w:r>
      <w:r>
        <w:rPr>
          <w:spacing w:val="10"/>
        </w:rPr>
        <w:t>个工作日。经公示无异议后，</w:t>
      </w:r>
      <w:r>
        <w:t xml:space="preserve"> </w:t>
      </w:r>
      <w:r>
        <w:rPr>
          <w:spacing w:val="12"/>
        </w:rPr>
        <w:t>省教育厅正式发文公布立项结果，并对立项建设项目给予经费资</w:t>
      </w:r>
      <w:r>
        <w:rPr>
          <w:spacing w:val="1"/>
        </w:rPr>
        <w:t xml:space="preserve"> </w:t>
      </w:r>
      <w:r>
        <w:rPr>
          <w:spacing w:val="10"/>
        </w:rPr>
        <w:t>助。本次立项课程建设周期为</w:t>
      </w:r>
      <w:r>
        <w:rPr>
          <w:spacing w:val="-53"/>
        </w:rPr>
        <w:t xml:space="preserve"> </w:t>
      </w:r>
      <w:r>
        <w:rPr>
          <w:spacing w:val="10"/>
        </w:rPr>
        <w:t>2</w:t>
      </w:r>
      <w:r>
        <w:rPr>
          <w:spacing w:val="-58"/>
        </w:rPr>
        <w:t xml:space="preserve"> </w:t>
      </w:r>
      <w:r>
        <w:rPr>
          <w:spacing w:val="10"/>
        </w:rPr>
        <w:t>年,建设期满后,省教育厅将组织</w:t>
      </w:r>
      <w:r>
        <w:t xml:space="preserve"> </w:t>
      </w:r>
      <w:r>
        <w:rPr>
          <w:spacing w:val="3"/>
        </w:rPr>
        <w:t>开展项目验收。</w:t>
      </w:r>
    </w:p>
    <w:p>
      <w:pPr>
        <w:spacing w:before="46" w:line="228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三、申报要求</w:t>
      </w:r>
    </w:p>
    <w:p>
      <w:pPr>
        <w:pStyle w:val="2"/>
        <w:spacing w:before="204" w:line="308" w:lineRule="auto"/>
        <w:ind w:left="5" w:firstLine="663"/>
      </w:pPr>
      <w:r>
        <w:rPr>
          <w:rFonts w:ascii="楷体" w:hAnsi="楷体" w:eastAsia="楷体" w:cs="楷体"/>
          <w:spacing w:val="2"/>
        </w:rPr>
        <w:t>（一）课程要求。</w:t>
      </w:r>
      <w:r>
        <w:rPr>
          <w:spacing w:val="2"/>
        </w:rPr>
        <w:t>申报课程应以来华留学生为主要授课对象，</w:t>
      </w:r>
      <w:r>
        <w:rPr>
          <w:spacing w:val="5"/>
        </w:rPr>
        <w:t xml:space="preserve"> </w:t>
      </w:r>
      <w:r>
        <w:rPr>
          <w:spacing w:val="8"/>
        </w:rPr>
        <w:t>完成至少</w:t>
      </w:r>
      <w:r>
        <w:rPr>
          <w:spacing w:val="-35"/>
        </w:rPr>
        <w:t xml:space="preserve"> </w:t>
      </w:r>
      <w:r>
        <w:rPr>
          <w:spacing w:val="8"/>
        </w:rPr>
        <w:t>1</w:t>
      </w:r>
      <w:r>
        <w:rPr>
          <w:spacing w:val="-60"/>
        </w:rPr>
        <w:t xml:space="preserve"> </w:t>
      </w:r>
      <w:r>
        <w:rPr>
          <w:spacing w:val="8"/>
        </w:rPr>
        <w:t>个教学周期，取得实质性教学成效。除对外汉语</w:t>
      </w:r>
      <w:r>
        <w:rPr>
          <w:spacing w:val="7"/>
        </w:rPr>
        <w:t>类、</w:t>
      </w:r>
      <w:r>
        <w:t xml:space="preserve"> </w:t>
      </w:r>
      <w:r>
        <w:rPr>
          <w:spacing w:val="8"/>
        </w:rPr>
        <w:t>国情教育类课程外，授课语言须为英语。</w:t>
      </w:r>
    </w:p>
    <w:p>
      <w:pPr>
        <w:pStyle w:val="2"/>
        <w:spacing w:before="207" w:line="325" w:lineRule="auto"/>
        <w:ind w:left="6" w:right="78" w:firstLine="662"/>
      </w:pPr>
      <w:r>
        <w:rPr>
          <w:rFonts w:ascii="楷体" w:hAnsi="楷体" w:eastAsia="楷体" w:cs="楷体"/>
          <w:spacing w:val="10"/>
        </w:rPr>
        <w:t>（二）教学团队要求。</w:t>
      </w:r>
      <w:r>
        <w:rPr>
          <w:spacing w:val="10"/>
        </w:rPr>
        <w:t>课程负责人须为申报高校在职教师，</w:t>
      </w:r>
      <w:r>
        <w:rPr>
          <w:spacing w:val="14"/>
        </w:rPr>
        <w:t xml:space="preserve"> </w:t>
      </w:r>
      <w:r>
        <w:rPr>
          <w:spacing w:val="12"/>
        </w:rPr>
        <w:t>具有良好的师德师风和丰富的课堂教学经验。课程负责</w:t>
      </w:r>
      <w:r>
        <w:rPr>
          <w:spacing w:val="11"/>
        </w:rPr>
        <w:t>人每人限</w:t>
      </w:r>
      <w:r>
        <w:t xml:space="preserve"> </w:t>
      </w:r>
      <w:r>
        <w:rPr>
          <w:spacing w:val="1"/>
        </w:rPr>
        <w:t>申报</w:t>
      </w:r>
      <w:r>
        <w:rPr>
          <w:spacing w:val="-39"/>
        </w:rPr>
        <w:t xml:space="preserve"> </w:t>
      </w:r>
      <w:r>
        <w:rPr>
          <w:spacing w:val="1"/>
        </w:rPr>
        <w:t>1 门课程，课程团队成员不超过</w:t>
      </w:r>
      <w:r>
        <w:rPr>
          <w:spacing w:val="-55"/>
        </w:rPr>
        <w:t xml:space="preserve"> </w:t>
      </w:r>
      <w:r>
        <w:rPr>
          <w:spacing w:val="1"/>
        </w:rPr>
        <w:t>5</w:t>
      </w:r>
      <w:r>
        <w:rPr>
          <w:spacing w:val="-60"/>
        </w:rPr>
        <w:t xml:space="preserve"> </w:t>
      </w:r>
      <w:r>
        <w:rPr>
          <w:spacing w:val="1"/>
        </w:rPr>
        <w:t>人（含课程负责人</w:t>
      </w:r>
      <w:r>
        <w:rPr>
          <w:spacing w:val="-83"/>
        </w:rPr>
        <w:t>），</w:t>
      </w:r>
      <w:r>
        <w:rPr>
          <w:spacing w:val="1"/>
        </w:rPr>
        <w:t>每人</w:t>
      </w:r>
      <w:r>
        <w:t xml:space="preserve"> </w:t>
      </w:r>
      <w:r>
        <w:rPr>
          <w:spacing w:val="8"/>
        </w:rPr>
        <w:t>限参与</w:t>
      </w:r>
      <w:r>
        <w:rPr>
          <w:spacing w:val="-24"/>
        </w:rPr>
        <w:t xml:space="preserve"> </w:t>
      </w:r>
      <w:r>
        <w:rPr>
          <w:spacing w:val="8"/>
        </w:rPr>
        <w:t>1</w:t>
      </w:r>
      <w:r>
        <w:rPr>
          <w:spacing w:val="-24"/>
        </w:rPr>
        <w:t xml:space="preserve"> </w:t>
      </w:r>
      <w:r>
        <w:rPr>
          <w:spacing w:val="8"/>
        </w:rPr>
        <w:t>门课程。由外籍教师作为课程负责人的团队须包含中方</w:t>
      </w:r>
      <w:r>
        <w:t xml:space="preserve"> </w:t>
      </w:r>
      <w:r>
        <w:rPr>
          <w:spacing w:val="-8"/>
        </w:rPr>
        <w:t>教师。</w:t>
      </w:r>
    </w:p>
    <w:p>
      <w:pPr>
        <w:pStyle w:val="2"/>
        <w:spacing w:before="210" w:line="318" w:lineRule="auto"/>
        <w:ind w:left="3" w:right="78" w:firstLine="666"/>
      </w:pPr>
      <w:r>
        <w:rPr>
          <w:rFonts w:ascii="楷体" w:hAnsi="楷体" w:eastAsia="楷体" w:cs="楷体"/>
          <w:spacing w:val="11"/>
        </w:rPr>
        <w:t>（三）其他要求。</w:t>
      </w:r>
      <w:r>
        <w:rPr>
          <w:spacing w:val="11"/>
        </w:rPr>
        <w:t>各单位要自觉贯彻落实中央《关于进一步</w:t>
      </w:r>
      <w:r>
        <w:t xml:space="preserve"> </w:t>
      </w:r>
      <w:r>
        <w:rPr>
          <w:spacing w:val="12"/>
        </w:rPr>
        <w:t>加强科研诚信建设的若干意见》，项目申请人要如实填写申报材</w:t>
      </w:r>
      <w:r>
        <w:t xml:space="preserve"> </w:t>
      </w:r>
      <w:r>
        <w:rPr>
          <w:spacing w:val="10"/>
        </w:rPr>
        <w:t>料，保证没有知识产权争议，不得有违背科研诚信要求的行为。</w:t>
      </w:r>
      <w:r>
        <w:rPr>
          <w:spacing w:val="5"/>
        </w:rPr>
        <w:t xml:space="preserve"> </w:t>
      </w:r>
      <w:r>
        <w:rPr>
          <w:spacing w:val="12"/>
        </w:rPr>
        <w:t>凡存在弄虚作假、抄袭剽窃等行为的，一经发现查实，取消申报</w:t>
      </w:r>
    </w:p>
    <w:p>
      <w:pPr>
        <w:spacing w:line="318" w:lineRule="auto"/>
        <w:sectPr>
          <w:footerReference r:id="rId6" w:type="default"/>
          <w:pgSz w:w="11906" w:h="16838"/>
          <w:pgMar w:top="1431" w:right="1265" w:bottom="1928" w:left="1540" w:header="0" w:footer="163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6"/>
      </w:pPr>
      <w:r>
        <w:rPr>
          <w:spacing w:val="6"/>
        </w:rPr>
        <w:t>资格；如获立项即予撤项并通报批评。</w:t>
      </w:r>
    </w:p>
    <w:p>
      <w:pPr>
        <w:spacing w:before="210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四、申报材料</w:t>
      </w:r>
    </w:p>
    <w:p>
      <w:pPr>
        <w:pStyle w:val="2"/>
        <w:spacing w:before="201" w:line="346" w:lineRule="auto"/>
        <w:ind w:left="1" w:right="4" w:firstLine="692"/>
      </w:pPr>
      <w:r>
        <w:rPr>
          <w:spacing w:val="10"/>
        </w:rPr>
        <w:t>申报材料包括《河南省省级优质国际化课程申报书》及支撑</w:t>
      </w:r>
      <w:r>
        <w:rPr>
          <w:spacing w:val="11"/>
        </w:rPr>
        <w:t xml:space="preserve"> </w:t>
      </w:r>
      <w:r>
        <w:rPr>
          <w:spacing w:val="-9"/>
        </w:rPr>
        <w:t>材料（一式三份）、《河南省省级优质国际化课</w:t>
      </w:r>
      <w:r>
        <w:rPr>
          <w:spacing w:val="-10"/>
        </w:rPr>
        <w:t>程申报汇总表》（一</w:t>
      </w:r>
      <w:r>
        <w:t xml:space="preserve"> </w:t>
      </w:r>
      <w:r>
        <w:rPr>
          <w:spacing w:val="-4"/>
        </w:rPr>
        <w:t>式一份）。各高校于</w:t>
      </w:r>
      <w:r>
        <w:rPr>
          <w:spacing w:val="-48"/>
        </w:rPr>
        <w:t xml:space="preserve"> </w:t>
      </w:r>
      <w:r>
        <w:rPr>
          <w:spacing w:val="-4"/>
        </w:rPr>
        <w:t>9</w:t>
      </w:r>
      <w:r>
        <w:rPr>
          <w:spacing w:val="-54"/>
        </w:rPr>
        <w:t xml:space="preserve"> </w:t>
      </w:r>
      <w:r>
        <w:rPr>
          <w:spacing w:val="-4"/>
        </w:rPr>
        <w:t>月</w:t>
      </w:r>
      <w:r>
        <w:rPr>
          <w:spacing w:val="-55"/>
        </w:rPr>
        <w:t xml:space="preserve"> </w:t>
      </w:r>
      <w:r>
        <w:rPr>
          <w:spacing w:val="-4"/>
        </w:rPr>
        <w:t>5 日前将申报材料电子版打包发送至邮箱</w:t>
      </w:r>
      <w:r>
        <w:t xml:space="preserve"> wangxiaoyan</w:t>
      </w:r>
      <w:r>
        <w:rPr>
          <w:spacing w:val="17"/>
        </w:rPr>
        <w:t>2024@</w:t>
      </w:r>
      <w:r>
        <w:t>jyt</w:t>
      </w:r>
      <w:r>
        <w:rPr>
          <w:spacing w:val="17"/>
        </w:rPr>
        <w:t>.</w:t>
      </w:r>
      <w:r>
        <w:t>henan</w:t>
      </w:r>
      <w:r>
        <w:rPr>
          <w:spacing w:val="17"/>
        </w:rPr>
        <w:t>.</w:t>
      </w:r>
      <w:r>
        <w:t>gov</w:t>
      </w:r>
      <w:r>
        <w:rPr>
          <w:spacing w:val="17"/>
        </w:rPr>
        <w:t>.</w:t>
      </w:r>
      <w:r>
        <w:t>cn</w:t>
      </w:r>
      <w:r>
        <w:rPr>
          <w:spacing w:val="17"/>
        </w:rPr>
        <w:t>，每门课程申报材料应设子</w:t>
      </w:r>
      <w:r>
        <w:rPr>
          <w:spacing w:val="6"/>
        </w:rPr>
        <w:t xml:space="preserve"> </w:t>
      </w:r>
      <w:r>
        <w:t>文件夹，命名为“学校+课程负责人姓名+课程名称</w:t>
      </w:r>
      <w:r>
        <w:rPr>
          <w:spacing w:val="-113"/>
        </w:rPr>
        <w:t xml:space="preserve"> </w:t>
      </w:r>
      <w:r>
        <w:t>”</w:t>
      </w:r>
      <w:r>
        <w:rPr>
          <w:spacing w:val="-1"/>
        </w:rPr>
        <w:t>；纸质版（支</w:t>
      </w:r>
      <w:r>
        <w:t xml:space="preserve"> </w:t>
      </w:r>
      <w:r>
        <w:rPr>
          <w:spacing w:val="7"/>
        </w:rPr>
        <w:t>撑材料附在申报书后一并</w:t>
      </w:r>
      <w:r>
        <w:rPr>
          <w:spacing w:val="-61"/>
        </w:rPr>
        <w:t xml:space="preserve"> </w:t>
      </w:r>
      <w:r>
        <w:rPr>
          <w:spacing w:val="7"/>
        </w:rPr>
        <w:t>A4</w:t>
      </w:r>
      <w:r>
        <w:rPr>
          <w:spacing w:val="-58"/>
        </w:rPr>
        <w:t xml:space="preserve"> </w:t>
      </w:r>
      <w:r>
        <w:rPr>
          <w:spacing w:val="7"/>
        </w:rPr>
        <w:t>纸双面打印装订）</w:t>
      </w:r>
      <w:r>
        <w:t>EMS</w:t>
      </w:r>
      <w:r>
        <w:rPr>
          <w:spacing w:val="-36"/>
        </w:rPr>
        <w:t xml:space="preserve"> </w:t>
      </w:r>
      <w:r>
        <w:rPr>
          <w:spacing w:val="7"/>
        </w:rPr>
        <w:t>邮寄至河南省</w:t>
      </w:r>
      <w:r>
        <w:t xml:space="preserve"> </w:t>
      </w:r>
      <w:r>
        <w:rPr>
          <w:spacing w:val="8"/>
        </w:rPr>
        <w:t>郑州市金水区正光路</w:t>
      </w:r>
      <w:r>
        <w:rPr>
          <w:spacing w:val="-38"/>
        </w:rPr>
        <w:t xml:space="preserve"> </w:t>
      </w:r>
      <w:r>
        <w:rPr>
          <w:spacing w:val="8"/>
        </w:rPr>
        <w:t>11</w:t>
      </w:r>
      <w:r>
        <w:rPr>
          <w:spacing w:val="-50"/>
        </w:rPr>
        <w:t xml:space="preserve"> </w:t>
      </w:r>
      <w:r>
        <w:rPr>
          <w:spacing w:val="8"/>
        </w:rPr>
        <w:t>号</w:t>
      </w:r>
      <w:r>
        <w:rPr>
          <w:spacing w:val="-64"/>
        </w:rPr>
        <w:t xml:space="preserve"> </w:t>
      </w:r>
      <w:r>
        <w:rPr>
          <w:spacing w:val="8"/>
        </w:rPr>
        <w:t>D809</w:t>
      </w:r>
      <w:r>
        <w:rPr>
          <w:spacing w:val="-52"/>
        </w:rPr>
        <w:t xml:space="preserve"> </w:t>
      </w:r>
      <w:r>
        <w:rPr>
          <w:spacing w:val="8"/>
        </w:rPr>
        <w:t>室，每门课程申报材料应单独用</w:t>
      </w:r>
      <w:r>
        <w:t xml:space="preserve"> </w:t>
      </w:r>
      <w:r>
        <w:rPr>
          <w:spacing w:val="8"/>
        </w:rPr>
        <w:t>档案袋封装，档案袋上贴《申报书》封面复印件。</w:t>
      </w:r>
    </w:p>
    <w:p>
      <w:pPr>
        <w:spacing w:before="50" w:line="22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五、联系方式</w:t>
      </w:r>
    </w:p>
    <w:p>
      <w:pPr>
        <w:pStyle w:val="2"/>
        <w:spacing w:before="205" w:line="337" w:lineRule="auto"/>
        <w:ind w:left="654" w:right="1020"/>
      </w:pPr>
      <w:r>
        <w:rPr>
          <w:spacing w:val="10"/>
        </w:rPr>
        <w:t>联系人：省教育厅对外合作与交流处周朝霞</w:t>
      </w:r>
      <w:r>
        <w:rPr>
          <w:spacing w:val="9"/>
        </w:rPr>
        <w:t>、王晓燕</w:t>
      </w:r>
      <w:r>
        <w:t xml:space="preserve"> </w:t>
      </w:r>
      <w:r>
        <w:rPr>
          <w:spacing w:val="6"/>
        </w:rPr>
        <w:t>联系电话：0371-69691769、6969</w:t>
      </w:r>
      <w:r>
        <w:rPr>
          <w:spacing w:val="5"/>
        </w:rPr>
        <w:t>1013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677"/>
      </w:pPr>
      <w:r>
        <w:rPr>
          <w:spacing w:val="7"/>
        </w:rPr>
        <w:t>附件：1.河南省省级优质国际化课程申报书</w:t>
      </w:r>
    </w:p>
    <w:p>
      <w:pPr>
        <w:pStyle w:val="2"/>
        <w:spacing w:before="211" w:line="225" w:lineRule="auto"/>
        <w:ind w:left="1621"/>
      </w:pPr>
      <w:r>
        <w:rPr>
          <w:spacing w:val="8"/>
        </w:rPr>
        <w:t>2.河南省省级优质国际化课程申报汇总表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5183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-889000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2024</w:t>
      </w:r>
      <w:r>
        <w:rPr>
          <w:spacing w:val="-62"/>
        </w:rPr>
        <w:t xml:space="preserve"> </w:t>
      </w:r>
      <w:r>
        <w:rPr>
          <w:spacing w:val="-5"/>
        </w:rPr>
        <w:t>年</w:t>
      </w:r>
      <w:r>
        <w:rPr>
          <w:spacing w:val="-59"/>
        </w:rPr>
        <w:t xml:space="preserve"> </w:t>
      </w:r>
      <w:r>
        <w:rPr>
          <w:spacing w:val="-5"/>
        </w:rPr>
        <w:t>6</w:t>
      </w:r>
      <w:r>
        <w:rPr>
          <w:spacing w:val="-54"/>
        </w:rPr>
        <w:t xml:space="preserve"> </w:t>
      </w:r>
      <w:r>
        <w:rPr>
          <w:spacing w:val="-5"/>
        </w:rPr>
        <w:t>月</w:t>
      </w:r>
      <w:r>
        <w:rPr>
          <w:spacing w:val="-38"/>
        </w:rPr>
        <w:t xml:space="preserve"> </w:t>
      </w:r>
      <w:r>
        <w:rPr>
          <w:spacing w:val="-5"/>
        </w:rPr>
        <w:t>11 日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571309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1" w:line="225" w:lineRule="auto"/>
        <w:ind w:left="33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571309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河南省教育厅办公室    主动公开   2024</w:t>
      </w:r>
      <w:r>
        <w:rPr>
          <w:spacing w:val="-42"/>
        </w:rPr>
        <w:t xml:space="preserve"> </w:t>
      </w:r>
      <w:r>
        <w:rPr>
          <w:spacing w:val="2"/>
        </w:rPr>
        <w:t>年</w:t>
      </w:r>
      <w:r>
        <w:rPr>
          <w:spacing w:val="-58"/>
        </w:rPr>
        <w:t xml:space="preserve"> </w:t>
      </w:r>
      <w:r>
        <w:rPr>
          <w:spacing w:val="2"/>
        </w:rPr>
        <w:t>6</w:t>
      </w:r>
      <w:r>
        <w:rPr>
          <w:spacing w:val="-55"/>
        </w:rPr>
        <w:t xml:space="preserve"> </w:t>
      </w:r>
      <w:r>
        <w:rPr>
          <w:spacing w:val="2"/>
        </w:rPr>
        <w:t>月</w:t>
      </w:r>
      <w:r>
        <w:rPr>
          <w:spacing w:val="-37"/>
        </w:rPr>
        <w:t xml:space="preserve"> </w:t>
      </w:r>
      <w:r>
        <w:rPr>
          <w:spacing w:val="2"/>
        </w:rPr>
        <w:t>12 日印发</w:t>
      </w:r>
    </w:p>
    <w:p>
      <w:pPr>
        <w:spacing w:before="126" w:line="749" w:lineRule="exact"/>
        <w:ind w:firstLine="6208"/>
      </w:pPr>
      <w:r>
        <w:rPr>
          <w:position w:val="-14"/>
        </w:rPr>
        <w:drawing>
          <wp:inline distT="0" distB="0" distL="0" distR="0">
            <wp:extent cx="1793240" cy="4749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49" w:lineRule="exact"/>
        <w:sectPr>
          <w:footerReference r:id="rId7" w:type="default"/>
          <w:pgSz w:w="11906" w:h="16838"/>
          <w:pgMar w:top="1431" w:right="1341" w:bottom="400" w:left="1531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1213"/>
        <w:outlineLvl w:val="1"/>
        <w:rPr>
          <w:sz w:val="43"/>
          <w:szCs w:val="43"/>
        </w:rPr>
      </w:pPr>
      <w:r>
        <w:rPr>
          <w:spacing w:val="9"/>
          <w:sz w:val="43"/>
          <w:szCs w:val="43"/>
        </w:rPr>
        <w:t>河南省省级优质国际化课程申报书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684"/>
      </w:pPr>
      <w:r>
        <w:rPr>
          <w:spacing w:val="-11"/>
        </w:rPr>
        <w:t>申报学校：</w:t>
      </w:r>
    </w:p>
    <w:p>
      <w:pPr>
        <w:pStyle w:val="2"/>
        <w:spacing w:before="265" w:line="366" w:lineRule="auto"/>
        <w:ind w:left="642" w:right="5301"/>
        <w:jc w:val="right"/>
      </w:pPr>
      <w:r>
        <w:rPr>
          <w:spacing w:val="8"/>
        </w:rPr>
        <w:t>课程名称（中文</w:t>
      </w:r>
      <w:r>
        <w:rPr>
          <w:spacing w:val="-74"/>
          <w:w w:val="89"/>
        </w:rPr>
        <w:t>）：</w:t>
      </w:r>
      <w:r>
        <w:rPr>
          <w:spacing w:val="4"/>
        </w:rPr>
        <w:t xml:space="preserve"> </w:t>
      </w:r>
      <w:r>
        <w:rPr>
          <w:spacing w:val="1"/>
        </w:rPr>
        <w:t>（英文</w:t>
      </w:r>
      <w:r>
        <w:rPr>
          <w:spacing w:val="-82"/>
          <w:w w:val="99"/>
        </w:rPr>
        <w:t>）：</w:t>
      </w:r>
    </w:p>
    <w:p>
      <w:pPr>
        <w:pStyle w:val="2"/>
        <w:spacing w:before="50" w:line="368" w:lineRule="auto"/>
        <w:ind w:left="644" w:right="6103" w:hanging="2"/>
      </w:pPr>
      <w:r>
        <w:rPr>
          <w:spacing w:val="-5"/>
        </w:rPr>
        <w:t>课程负责人：</w:t>
      </w:r>
      <w:r>
        <w:rPr>
          <w:spacing w:val="2"/>
        </w:rPr>
        <w:t xml:space="preserve"> </w:t>
      </w:r>
      <w:r>
        <w:rPr>
          <w:spacing w:val="-3"/>
        </w:rPr>
        <w:t>联系电话：</w:t>
      </w:r>
    </w:p>
    <w:p>
      <w:pPr>
        <w:pStyle w:val="2"/>
        <w:spacing w:before="41" w:line="226" w:lineRule="auto"/>
        <w:ind w:left="642"/>
      </w:pPr>
      <w:r>
        <w:t>授课语言：</w:t>
      </w:r>
      <w:r>
        <w:rPr>
          <w:spacing w:val="22"/>
        </w:rPr>
        <w:t xml:space="preserve">  </w:t>
      </w:r>
      <w:r>
        <w:t>中文</w:t>
      </w:r>
      <w:r>
        <w:rPr>
          <w:spacing w:val="16"/>
        </w:rPr>
        <w:t xml:space="preserve">         </w:t>
      </w:r>
      <w:r>
        <w:t>英文</w:t>
      </w:r>
    </w:p>
    <w:p>
      <w:pPr>
        <w:pStyle w:val="2"/>
        <w:spacing w:before="262" w:line="225" w:lineRule="auto"/>
        <w:ind w:left="642"/>
      </w:pPr>
      <w:r>
        <w:rPr>
          <w:spacing w:val="4"/>
        </w:rPr>
        <w:t>课程类别：  对外汉语类    中国国情教育类    其他</w:t>
      </w:r>
    </w:p>
    <w:p>
      <w:pPr>
        <w:pStyle w:val="2"/>
        <w:spacing w:before="263" w:line="225" w:lineRule="auto"/>
        <w:ind w:left="684"/>
      </w:pPr>
      <w:r>
        <w:rPr>
          <w:spacing w:val="4"/>
        </w:rPr>
        <w:t>申报类型：  线上优质国际化课程</w:t>
      </w:r>
    </w:p>
    <w:p>
      <w:pPr>
        <w:pStyle w:val="2"/>
        <w:spacing w:before="260" w:line="225" w:lineRule="auto"/>
        <w:ind w:left="2538"/>
      </w:pPr>
      <w:r>
        <w:rPr>
          <w:spacing w:val="8"/>
        </w:rPr>
        <w:t>线下优质国际化课程</w:t>
      </w:r>
    </w:p>
    <w:p>
      <w:pPr>
        <w:pStyle w:val="2"/>
        <w:spacing w:before="263" w:line="225" w:lineRule="auto"/>
        <w:ind w:left="684"/>
      </w:pPr>
      <w:r>
        <w:rPr>
          <w:spacing w:val="-11"/>
        </w:rPr>
        <w:t>申报日期：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2" w:line="336" w:lineRule="auto"/>
        <w:ind w:left="3673" w:right="2960" w:hanging="285"/>
      </w:pPr>
      <w:r>
        <w:rPr>
          <w:spacing w:val="8"/>
        </w:rPr>
        <w:t>河南省教育厅制</w:t>
      </w:r>
      <w:r>
        <w:rPr>
          <w:spacing w:val="3"/>
        </w:rPr>
        <w:t xml:space="preserve"> </w:t>
      </w:r>
      <w:r>
        <w:rPr>
          <w:spacing w:val="-2"/>
        </w:rPr>
        <w:t>2024</w:t>
      </w:r>
      <w:r>
        <w:rPr>
          <w:spacing w:val="-60"/>
        </w:rPr>
        <w:t xml:space="preserve"> </w:t>
      </w:r>
      <w:r>
        <w:rPr>
          <w:spacing w:val="-2"/>
        </w:rPr>
        <w:t>年</w:t>
      </w:r>
      <w:r>
        <w:rPr>
          <w:spacing w:val="-58"/>
        </w:rPr>
        <w:t xml:space="preserve"> </w:t>
      </w:r>
      <w:r>
        <w:rPr>
          <w:spacing w:val="-2"/>
        </w:rPr>
        <w:t>6</w:t>
      </w:r>
      <w:r>
        <w:rPr>
          <w:spacing w:val="-54"/>
        </w:rPr>
        <w:t xml:space="preserve"> </w:t>
      </w:r>
      <w:r>
        <w:rPr>
          <w:spacing w:val="-2"/>
        </w:rPr>
        <w:t>月</w:t>
      </w:r>
    </w:p>
    <w:p>
      <w:pPr>
        <w:spacing w:line="336" w:lineRule="auto"/>
        <w:sectPr>
          <w:footerReference r:id="rId8" w:type="default"/>
          <w:pgSz w:w="11906" w:h="16838"/>
          <w:pgMar w:top="1431" w:right="1785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5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一、课程基本信息</w:t>
      </w:r>
    </w:p>
    <w:p>
      <w:pPr>
        <w:spacing w:before="192" w:line="232" w:lineRule="auto"/>
        <w:ind w:left="53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（一）线上优质国际化课程</w:t>
      </w:r>
    </w:p>
    <w:p>
      <w:pPr>
        <w:spacing w:line="76" w:lineRule="exact"/>
      </w:pPr>
    </w:p>
    <w:tbl>
      <w:tblPr>
        <w:tblStyle w:val="5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2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课程类别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20" w:lineRule="auto"/>
              <w:ind w:left="475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7"/>
            </w:pPr>
            <w:r>
              <w:rPr>
                <w:spacing w:val="-2"/>
              </w:rPr>
              <w:t>课程性质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0" w:lineRule="auto"/>
              <w:ind w:left="1935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17"/>
            </w:pPr>
            <w:r>
              <w:rPr>
                <w:spacing w:val="-2"/>
              </w:rPr>
              <w:t>授课语言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937"/>
            </w:pPr>
            <w:r>
              <w:rPr>
                <w:spacing w:val="-12"/>
              </w:rPr>
              <w:t>中文</w:t>
            </w:r>
            <w:r>
              <w:rPr>
                <w:spacing w:val="17"/>
              </w:rPr>
              <w:t xml:space="preserve">    </w:t>
            </w:r>
            <w:r>
              <w:rPr>
                <w:spacing w:val="-12"/>
              </w:rPr>
              <w:t>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授课层次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19" w:lineRule="auto"/>
              <w:ind w:left="657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9"/>
            </w:pPr>
            <w:r>
              <w:rPr>
                <w:spacing w:val="-3"/>
              </w:rPr>
              <w:t>面向专业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6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1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19" w:lineRule="auto"/>
              <w:ind w:left="1120"/>
            </w:pPr>
            <w:r>
              <w:rPr>
                <w:spacing w:val="-3"/>
              </w:rPr>
              <w:t>主要教材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7" w:line="219" w:lineRule="auto"/>
              <w:jc w:val="right"/>
            </w:pPr>
            <w:r>
              <w:rPr>
                <w:spacing w:val="-4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119"/>
            </w:pPr>
            <w:r>
              <w:rPr>
                <w:spacing w:val="-3"/>
              </w:rPr>
              <w:t>开课平台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2" w:lineRule="auto"/>
              <w:ind w:left="118"/>
            </w:pPr>
            <w:r>
              <w:rPr>
                <w:spacing w:val="-2"/>
              </w:rPr>
              <w:t>主要开课平台：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17"/>
            </w:pPr>
            <w:r>
              <w:rPr>
                <w:spacing w:val="-2"/>
              </w:rPr>
              <w:t>其他开课平台：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314" w:line="221" w:lineRule="auto"/>
              <w:ind w:left="1119"/>
            </w:pPr>
            <w:r>
              <w:rPr>
                <w:spacing w:val="-3"/>
              </w:rPr>
              <w:t>开放程度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33" w:line="219" w:lineRule="auto"/>
              <w:ind w:left="364"/>
            </w:pPr>
            <w:r>
              <w:rPr>
                <w:spacing w:val="-1"/>
              </w:rPr>
              <w:t>面向社会和学校开放</w:t>
            </w:r>
          </w:p>
          <w:p>
            <w:pPr>
              <w:pStyle w:val="6"/>
              <w:spacing w:before="30" w:line="219" w:lineRule="auto"/>
              <w:ind w:left="361"/>
            </w:pPr>
            <w:r>
              <w:rPr>
                <w:spacing w:val="-1"/>
              </w:rPr>
              <w:t>仅对本校（机构）学习者开放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844"/>
            </w:pPr>
            <w:r>
              <w:rPr>
                <w:spacing w:val="-3"/>
              </w:rPr>
              <w:t>首次开课时间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1119"/>
            </w:pPr>
            <w:r>
              <w:rPr>
                <w:spacing w:val="-3"/>
              </w:rPr>
              <w:t>开课期次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977"/>
            </w:pPr>
            <w:r>
              <w:rPr>
                <w:spacing w:val="-2"/>
              </w:rPr>
              <w:t>选课总人数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562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9" w:line="220" w:lineRule="auto"/>
              <w:ind w:left="423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1" w:lineRule="auto"/>
              <w:ind w:left="1117"/>
            </w:pPr>
            <w:r>
              <w:rPr>
                <w:spacing w:val="-2"/>
              </w:rPr>
              <w:t>课程链接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926" w:left="1671" w:header="0" w:footer="1637" w:gutter="0"/>
          <w:cols w:space="720" w:num="1"/>
        </w:sectPr>
      </w:pPr>
    </w:p>
    <w:p>
      <w:pPr>
        <w:spacing w:before="335" w:line="232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（二）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线下优质国际化课程</w:t>
      </w:r>
    </w:p>
    <w:p>
      <w:pPr>
        <w:spacing w:line="75" w:lineRule="exact"/>
      </w:pPr>
    </w:p>
    <w:tbl>
      <w:tblPr>
        <w:tblStyle w:val="5"/>
        <w:tblW w:w="8562" w:type="dxa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0" w:lineRule="auto"/>
              <w:ind w:left="1119"/>
            </w:pPr>
            <w:r>
              <w:rPr>
                <w:spacing w:val="-2"/>
              </w:rPr>
              <w:t>课程类别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8" w:line="220" w:lineRule="auto"/>
              <w:ind w:left="393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1" w:lineRule="auto"/>
              <w:ind w:left="1119"/>
            </w:pPr>
            <w:r>
              <w:rPr>
                <w:spacing w:val="-2"/>
              </w:rPr>
              <w:t>课程性质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9" w:line="220" w:lineRule="auto"/>
              <w:ind w:left="1853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2" w:lineRule="auto"/>
              <w:ind w:left="1119"/>
            </w:pPr>
            <w:r>
              <w:rPr>
                <w:spacing w:val="-2"/>
              </w:rPr>
              <w:t>授课语言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0" w:line="221" w:lineRule="auto"/>
              <w:ind w:left="1875"/>
            </w:pPr>
            <w:r>
              <w:rPr>
                <w:spacing w:val="-8"/>
              </w:rPr>
              <w:t>中文     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1119"/>
            </w:pPr>
            <w:r>
              <w:rPr>
                <w:spacing w:val="-2"/>
              </w:rPr>
              <w:t>授课层次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1" w:line="219" w:lineRule="auto"/>
              <w:ind w:left="575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1121"/>
            </w:pPr>
            <w:r>
              <w:rPr>
                <w:spacing w:val="-3"/>
              </w:rPr>
              <w:t>面向专业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2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1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2" w:line="219" w:lineRule="auto"/>
              <w:ind w:left="1122"/>
            </w:pPr>
            <w:r>
              <w:rPr>
                <w:spacing w:val="-3"/>
              </w:rPr>
              <w:t>主要教材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2" w:line="219" w:lineRule="auto"/>
              <w:jc w:val="right"/>
            </w:pPr>
            <w:r>
              <w:rPr>
                <w:spacing w:val="-13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0" w:lineRule="auto"/>
              <w:ind w:left="561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422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二、授课教师</w:t>
      </w:r>
    </w:p>
    <w:p>
      <w:pPr>
        <w:spacing w:line="70" w:lineRule="exact"/>
      </w:pPr>
    </w:p>
    <w:tbl>
      <w:tblPr>
        <w:tblStyle w:val="5"/>
        <w:tblW w:w="8555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64"/>
        <w:gridCol w:w="1283"/>
        <w:gridCol w:w="815"/>
        <w:gridCol w:w="900"/>
        <w:gridCol w:w="933"/>
        <w:gridCol w:w="1382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5" w:type="dxa"/>
            <w:gridSpan w:val="8"/>
            <w:vAlign w:val="top"/>
          </w:tcPr>
          <w:p>
            <w:pPr>
              <w:pStyle w:val="6"/>
              <w:spacing w:before="85" w:line="221" w:lineRule="auto"/>
              <w:ind w:left="3445"/>
            </w:pPr>
            <w:r>
              <w:rPr>
                <w:spacing w:val="-2"/>
              </w:rPr>
              <w:t>课程团队情况</w:t>
            </w:r>
          </w:p>
          <w:p>
            <w:pPr>
              <w:pStyle w:val="6"/>
              <w:spacing w:before="63" w:line="208" w:lineRule="auto"/>
              <w:ind w:left="934"/>
            </w:pPr>
            <w:r>
              <w:rPr>
                <w:spacing w:val="-4"/>
              </w:rPr>
              <w:t>（序号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为课程负责人，课程团队总人数限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人以内）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148" w:line="222" w:lineRule="auto"/>
              <w:ind w:left="119"/>
            </w:pPr>
            <w:r>
              <w:rPr>
                <w:spacing w:val="-5"/>
              </w:rPr>
              <w:t>序号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49" w:line="220" w:lineRule="auto"/>
              <w:ind w:left="260"/>
            </w:pPr>
            <w:r>
              <w:rPr>
                <w:spacing w:val="-5"/>
              </w:rPr>
              <w:t>姓名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49" w:line="221" w:lineRule="auto"/>
              <w:ind w:left="372"/>
            </w:pPr>
            <w:r>
              <w:rPr>
                <w:spacing w:val="-6"/>
              </w:rPr>
              <w:t>单位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2" w:line="195" w:lineRule="auto"/>
              <w:ind w:left="136" w:right="123" w:firstLine="23"/>
            </w:pPr>
            <w:r>
              <w:rPr>
                <w:spacing w:val="-17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49" w:line="220" w:lineRule="auto"/>
              <w:ind w:left="180"/>
            </w:pPr>
            <w:r>
              <w:rPr>
                <w:spacing w:val="-6"/>
              </w:rPr>
              <w:t>职务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49" w:line="222" w:lineRule="auto"/>
              <w:ind w:left="197"/>
            </w:pPr>
            <w:r>
              <w:rPr>
                <w:spacing w:val="-6"/>
              </w:rPr>
              <w:t>职称</w:t>
            </w:r>
          </w:p>
        </w:tc>
        <w:tc>
          <w:tcPr>
            <w:tcW w:w="1382" w:type="dxa"/>
            <w:vAlign w:val="top"/>
          </w:tcPr>
          <w:p>
            <w:pPr>
              <w:pStyle w:val="6"/>
              <w:spacing w:before="150" w:line="219" w:lineRule="auto"/>
              <w:ind w:left="141"/>
            </w:pPr>
            <w:r>
              <w:rPr>
                <w:spacing w:val="-2"/>
              </w:rPr>
              <w:t>研究方向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49" w:line="220" w:lineRule="auto"/>
              <w:ind w:left="148"/>
            </w:pPr>
            <w:r>
              <w:rPr>
                <w:spacing w:val="-3"/>
              </w:rPr>
              <w:t>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52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3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3" w:line="182" w:lineRule="auto"/>
              <w:ind w:left="337"/>
            </w:pPr>
            <w:r>
              <w:t>3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2" w:line="182" w:lineRule="auto"/>
              <w:ind w:left="330"/>
            </w:pPr>
            <w:r>
              <w:t>4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8" w:line="180" w:lineRule="auto"/>
              <w:ind w:left="337"/>
            </w:pPr>
            <w:r>
              <w:t>5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584" w:bottom="1928" w:left="1540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8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3" w:line="208" w:lineRule="auto"/>
              <w:ind w:left="3304"/>
            </w:pPr>
            <w:r>
              <w:rPr>
                <w:spacing w:val="-2"/>
              </w:rPr>
              <w:t>课程负责人情况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79" w:line="251" w:lineRule="auto"/>
              <w:ind w:left="121" w:right="94" w:hanging="2"/>
            </w:pPr>
            <w:r>
              <w:rPr>
                <w:spacing w:val="-3"/>
              </w:rPr>
              <w:t>近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年在承担学校教学任务、开展教学研究、获得教学奖励等方面的</w:t>
            </w:r>
            <w:r>
              <w:t xml:space="preserve"> </w:t>
            </w:r>
            <w:r>
              <w:rPr>
                <w:spacing w:val="-15"/>
              </w:rPr>
              <w:t>情况。（300</w:t>
            </w:r>
            <w:r>
              <w:rPr>
                <w:spacing w:val="-55"/>
              </w:rPr>
              <w:t xml:space="preserve"> </w:t>
            </w:r>
            <w:r>
              <w:rPr>
                <w:spacing w:val="-15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5" w:line="220" w:lineRule="auto"/>
              <w:ind w:left="119"/>
            </w:pPr>
            <w:r>
              <w:rPr>
                <w:spacing w:val="-7"/>
              </w:rPr>
              <w:t>近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年从事来华留学生培养及管理工作经历。（300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</w:tbl>
    <w:p>
      <w:pPr>
        <w:spacing w:before="134" w:line="226" w:lineRule="auto"/>
        <w:ind w:left="4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三、课程目标（300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2" w:lineRule="exact"/>
      </w:pPr>
    </w:p>
    <w:tbl>
      <w:tblPr>
        <w:tblStyle w:val="5"/>
        <w:tblW w:w="8526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6" w:line="249" w:lineRule="auto"/>
              <w:ind w:left="117" w:right="96" w:firstLine="9"/>
            </w:pPr>
            <w:r>
              <w:rPr>
                <w:spacing w:val="-4"/>
              </w:rPr>
              <w:t>（结合本校办学定位、学生情况、人才培养要求，具体描述学习本课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程后应该达到的知识、能力、素质目标。）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0" w:bottom="1926" w:left="1757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四、课程思政实施情况（300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21" w:right="96" w:firstLine="4"/>
            </w:pPr>
            <w:r>
              <w:rPr>
                <w:spacing w:val="-4"/>
              </w:rPr>
              <w:t>（本课程蕴含针对来华留学生培养的育人元素，以及育人元素于课程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教学的切入点及其实施路径。）</w:t>
            </w:r>
          </w:p>
        </w:tc>
      </w:tr>
    </w:tbl>
    <w:p>
      <w:pPr>
        <w:spacing w:before="136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五、课程建设及应用情况（1000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4" w:lineRule="auto"/>
              <w:ind w:left="122" w:right="92" w:firstLine="3"/>
              <w:jc w:val="both"/>
            </w:pPr>
            <w:r>
              <w:rPr>
                <w:spacing w:val="-3"/>
              </w:rPr>
              <w:t>（本课程的建设发展历程，课程与教学改革要解</w:t>
            </w:r>
            <w:r>
              <w:rPr>
                <w:spacing w:val="-4"/>
              </w:rPr>
              <w:t>决的重点问题，课程</w:t>
            </w:r>
            <w:r>
              <w:t xml:space="preserve"> </w:t>
            </w:r>
            <w:r>
              <w:rPr>
                <w:spacing w:val="-3"/>
              </w:rPr>
              <w:t>内容与资源建设及应用情况，课程教学内容及组织实施</w:t>
            </w:r>
            <w:r>
              <w:rPr>
                <w:spacing w:val="-4"/>
              </w:rPr>
              <w:t>情况，课程成</w:t>
            </w:r>
            <w:r>
              <w:t xml:space="preserve"> </w:t>
            </w:r>
            <w:r>
              <w:rPr>
                <w:spacing w:val="-6"/>
              </w:rPr>
              <w:t>绩评定方式，课程评价及改革成效等情况。）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602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六、课程特色与创新（500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3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5" w:line="219" w:lineRule="auto"/>
              <w:ind w:left="126"/>
            </w:pPr>
            <w:r>
              <w:rPr>
                <w:spacing w:val="-6"/>
              </w:rPr>
              <w:t>（概述本课程的特色及教学改革创新点。）</w:t>
            </w:r>
          </w:p>
        </w:tc>
      </w:tr>
    </w:tbl>
    <w:p>
      <w:pPr>
        <w:spacing w:before="136" w:line="226" w:lineRule="auto"/>
        <w:ind w:left="4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七、课程建设计划（500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15" w:right="93" w:firstLine="10"/>
            </w:pPr>
            <w:r>
              <w:rPr>
                <w:spacing w:val="-4"/>
              </w:rPr>
              <w:t>（未来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年课程的建设计划，需要进一步解决的问题</w:t>
            </w:r>
            <w:r>
              <w:rPr>
                <w:spacing w:val="-5"/>
              </w:rPr>
              <w:t>、改革方向和改</w:t>
            </w:r>
            <w:r>
              <w:t xml:space="preserve"> </w:t>
            </w:r>
            <w:r>
              <w:rPr>
                <w:spacing w:val="-18"/>
              </w:rPr>
              <w:t>进措施等。）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928" w:left="1771" w:header="0" w:footer="163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八、支撑材料清单</w:t>
      </w:r>
    </w:p>
    <w:p>
      <w:pPr>
        <w:spacing w:line="68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64" w:line="219" w:lineRule="auto"/>
              <w:ind w:left="690"/>
            </w:pPr>
            <w:r>
              <w:rPr>
                <w:b/>
                <w:bCs/>
                <w:spacing w:val="-3"/>
              </w:rPr>
              <w:t>（标*为必须提供，其他为选择性提供）</w:t>
            </w:r>
          </w:p>
          <w:p>
            <w:pPr>
              <w:pStyle w:val="6"/>
              <w:spacing w:before="169" w:line="220" w:lineRule="auto"/>
              <w:ind w:left="681"/>
            </w:pPr>
            <w:r>
              <w:rPr>
                <w:spacing w:val="-1"/>
              </w:rPr>
              <w:t>*1.教学设计样例说明</w:t>
            </w:r>
          </w:p>
          <w:p>
            <w:pPr>
              <w:pStyle w:val="6"/>
              <w:spacing w:before="164" w:line="321" w:lineRule="auto"/>
              <w:ind w:left="118" w:right="91" w:firstLine="572"/>
            </w:pPr>
            <w:r>
              <w:rPr>
                <w:spacing w:val="-4"/>
              </w:rPr>
              <w:t>（提供一节代表性课程的完整教学设计和教学实施流程说明，尽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可能细致地反映出教师的思考和教学设计。要求教学设计样例应具有</w:t>
            </w:r>
            <w:r>
              <w:t xml:space="preserve"> </w:t>
            </w:r>
            <w:r>
              <w:rPr>
                <w:spacing w:val="-7"/>
              </w:rPr>
              <w:t>较强的可读性，表述清晰流畅。）</w:t>
            </w:r>
          </w:p>
          <w:p>
            <w:pPr>
              <w:pStyle w:val="6"/>
              <w:spacing w:before="40" w:line="315" w:lineRule="auto"/>
              <w:ind w:left="689" w:right="1142" w:hanging="4"/>
            </w:pPr>
            <w:r>
              <w:rPr>
                <w:spacing w:val="-1"/>
              </w:rPr>
              <w:t>2.最近一学期的测验、考试（考核）及答案（成</w:t>
            </w:r>
            <w:r>
              <w:rPr>
                <w:spacing w:val="-2"/>
              </w:rPr>
              <w:t>果等）</w:t>
            </w:r>
            <w: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316" w:lineRule="auto"/>
              <w:ind w:left="689" w:right="3646" w:hanging="2"/>
            </w:pPr>
            <w:r>
              <w:rPr>
                <w:spacing w:val="-1"/>
              </w:rPr>
              <w:t>3.最近一学期的学生成绩分布统计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1" w:line="317" w:lineRule="auto"/>
              <w:ind w:left="690" w:right="1142" w:hanging="9"/>
            </w:pPr>
            <w:r>
              <w:rPr>
                <w:spacing w:val="-1"/>
              </w:rPr>
              <w:t>4.最近一学期的学生在线学习数据（仅线上课程提供）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0" w:line="315" w:lineRule="auto"/>
              <w:ind w:left="689" w:right="3646" w:hanging="2"/>
            </w:pPr>
            <w:r>
              <w:rPr>
                <w:spacing w:val="-1"/>
              </w:rPr>
              <w:t>5.最近一学期的学生评教结果统计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5" w:line="315" w:lineRule="auto"/>
              <w:ind w:left="689" w:right="3927" w:hanging="5"/>
            </w:pPr>
            <w:r>
              <w:rPr>
                <w:spacing w:val="-1"/>
              </w:rPr>
              <w:t>6.最近一次学校对课堂教学评价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219" w:lineRule="auto"/>
              <w:ind w:left="689"/>
            </w:pPr>
            <w:r>
              <w:rPr>
                <w:spacing w:val="-2"/>
              </w:rPr>
              <w:t>7.申报人认为其他有必要提供的材料（不超过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份）</w:t>
            </w:r>
          </w:p>
        </w:tc>
      </w:tr>
    </w:tbl>
    <w:p>
      <w:pPr>
        <w:spacing w:before="135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九、课程负责人承诺</w:t>
      </w:r>
    </w:p>
    <w:p>
      <w:pPr>
        <w:spacing w:line="72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852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21" w:lineRule="auto"/>
              <w:ind w:left="121" w:right="92" w:firstLine="561"/>
              <w:jc w:val="both"/>
            </w:pPr>
            <w:r>
              <w:rPr>
                <w:spacing w:val="-4"/>
              </w:rPr>
              <w:t>本人保证该申报书所填内容真实有效，保证课程资源知识产权清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晰，无侵权使用的情况，课程资源内容不存在政治性、思</w:t>
            </w:r>
            <w:r>
              <w:rPr>
                <w:spacing w:val="-4"/>
              </w:rPr>
              <w:t>想性、科学</w:t>
            </w:r>
            <w:r>
              <w:t xml:space="preserve"> </w:t>
            </w:r>
            <w:r>
              <w:rPr>
                <w:spacing w:val="-2"/>
              </w:rPr>
              <w:t>性和规范性问题。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366"/>
            </w:pPr>
            <w:r>
              <w:rPr>
                <w:spacing w:val="-1"/>
              </w:rPr>
              <w:t>课程负责人（签字</w:t>
            </w:r>
            <w:r>
              <w:rPr>
                <w:spacing w:val="-73"/>
                <w:w w:val="98"/>
              </w:rPr>
              <w:t>）：</w:t>
            </w:r>
          </w:p>
          <w:p>
            <w:pPr>
              <w:pStyle w:val="6"/>
              <w:spacing w:before="165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602" w:bottom="1930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十、学校专家评审意见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8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220"/>
            </w:pPr>
            <w:r>
              <w:rPr>
                <w:spacing w:val="-4"/>
              </w:rPr>
              <w:t>负责人（签字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pStyle w:val="6"/>
              <w:spacing w:before="254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135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十一、学校审查意见</w:t>
      </w:r>
    </w:p>
    <w:p>
      <w:pPr>
        <w:spacing w:line="7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6" w:hRule="atLeast"/>
        </w:trPr>
        <w:tc>
          <w:tcPr>
            <w:tcW w:w="852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82" w:lineRule="auto"/>
              <w:ind w:left="118" w:right="14" w:firstLine="569"/>
              <w:jc w:val="both"/>
            </w:pPr>
            <w:r>
              <w:rPr>
                <w:spacing w:val="-4"/>
              </w:rPr>
              <w:t>学校对课程有关信息及课程负责人填报的内容进行了核实，保证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真实性。经对该课程评审评价，择优申报推荐。该课程内</w:t>
            </w:r>
            <w:r>
              <w:rPr>
                <w:spacing w:val="-4"/>
              </w:rPr>
              <w:t>容及申报材</w:t>
            </w:r>
            <w:r>
              <w:t xml:space="preserve"> </w:t>
            </w:r>
            <w:r>
              <w:rPr>
                <w:spacing w:val="-3"/>
              </w:rPr>
              <w:t>料无危害国家安全、涉密及其他不适宜公开传播的内容，思想导</w:t>
            </w:r>
            <w:r>
              <w:rPr>
                <w:spacing w:val="-4"/>
              </w:rPr>
              <w:t>向正</w:t>
            </w:r>
            <w:r>
              <w:t xml:space="preserve"> </w:t>
            </w:r>
            <w:r>
              <w:rPr>
                <w:spacing w:val="-10"/>
              </w:rPr>
              <w:t>确，不存在政治性、思想性问题。该课程团队负责人及成员遵纪守法，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无违法违纪行为，不存在师德师风问题、学术不端问题等，五年</w:t>
            </w:r>
            <w:r>
              <w:rPr>
                <w:spacing w:val="-4"/>
              </w:rPr>
              <w:t>内未</w:t>
            </w:r>
            <w:r>
              <w:t xml:space="preserve"> </w:t>
            </w:r>
            <w:r>
              <w:rPr>
                <w:spacing w:val="-1"/>
              </w:rPr>
              <w:t>出现过重大教学事故。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807"/>
            </w:pPr>
            <w:r>
              <w:rPr>
                <w:spacing w:val="-1"/>
              </w:rPr>
              <w:t>主管校领导签字（学校公章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60" w:bottom="1930" w:left="1771" w:header="0" w:footer="1637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30" w:lineRule="auto"/>
        <w:ind w:left="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before="146" w:line="223" w:lineRule="auto"/>
        <w:ind w:left="3244"/>
        <w:outlineLvl w:val="0"/>
        <w:rPr>
          <w:sz w:val="43"/>
          <w:szCs w:val="43"/>
        </w:rPr>
      </w:pPr>
      <w:bookmarkStart w:id="0" w:name="_GoBack"/>
      <w:r>
        <w:rPr>
          <w:spacing w:val="9"/>
          <w:sz w:val="43"/>
          <w:szCs w:val="43"/>
        </w:rPr>
        <w:t>河南省省级优质国际化课程申报汇总表</w:t>
      </w:r>
    </w:p>
    <w:bookmarkEnd w:id="0"/>
    <w:p>
      <w:pPr>
        <w:spacing w:before="223" w:line="224" w:lineRule="auto"/>
        <w:ind w:left="53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学校（盖章</w:t>
      </w:r>
      <w:r>
        <w:rPr>
          <w:rFonts w:ascii="楷体" w:hAnsi="楷体" w:eastAsia="楷体" w:cs="楷体"/>
          <w:spacing w:val="-80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</w:t>
      </w:r>
      <w:r>
        <w:rPr>
          <w:rFonts w:ascii="楷体" w:hAnsi="楷体" w:eastAsia="楷体" w:cs="楷体"/>
          <w:spacing w:val="-1"/>
          <w:sz w:val="28"/>
          <w:szCs w:val="28"/>
        </w:rPr>
        <w:t>联系人：                  联系电话：</w:t>
      </w:r>
    </w:p>
    <w:p>
      <w:pPr>
        <w:spacing w:line="93" w:lineRule="exact"/>
      </w:pPr>
    </w:p>
    <w:tbl>
      <w:tblPr>
        <w:tblStyle w:val="5"/>
        <w:tblW w:w="139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321"/>
        <w:gridCol w:w="1493"/>
        <w:gridCol w:w="1684"/>
        <w:gridCol w:w="1009"/>
        <w:gridCol w:w="1742"/>
        <w:gridCol w:w="1047"/>
        <w:gridCol w:w="1689"/>
        <w:gridCol w:w="2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82" w:type="dxa"/>
            <w:vAlign w:val="top"/>
          </w:tcPr>
          <w:p>
            <w:pPr>
              <w:spacing w:before="324" w:line="224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21" w:type="dxa"/>
            <w:vAlign w:val="top"/>
          </w:tcPr>
          <w:p>
            <w:pPr>
              <w:spacing w:before="141" w:line="232" w:lineRule="auto"/>
              <w:ind w:left="486" w:right="487" w:firstLine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课程名称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（中英文）</w:t>
            </w:r>
          </w:p>
        </w:tc>
        <w:tc>
          <w:tcPr>
            <w:tcW w:w="1493" w:type="dxa"/>
            <w:vAlign w:val="top"/>
          </w:tcPr>
          <w:p>
            <w:pPr>
              <w:spacing w:before="324" w:line="22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申报类型</w:t>
            </w:r>
          </w:p>
        </w:tc>
        <w:tc>
          <w:tcPr>
            <w:tcW w:w="1684" w:type="dxa"/>
            <w:vAlign w:val="top"/>
          </w:tcPr>
          <w:p>
            <w:pPr>
              <w:spacing w:before="324" w:line="222" w:lineRule="auto"/>
              <w:ind w:left="2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课程类别</w:t>
            </w:r>
          </w:p>
        </w:tc>
        <w:tc>
          <w:tcPr>
            <w:tcW w:w="1009" w:type="dxa"/>
            <w:vAlign w:val="top"/>
          </w:tcPr>
          <w:p>
            <w:pPr>
              <w:spacing w:before="142" w:line="232" w:lineRule="auto"/>
              <w:ind w:left="233" w:right="218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授课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语言</w:t>
            </w:r>
          </w:p>
        </w:tc>
        <w:tc>
          <w:tcPr>
            <w:tcW w:w="1742" w:type="dxa"/>
            <w:vAlign w:val="top"/>
          </w:tcPr>
          <w:p>
            <w:pPr>
              <w:spacing w:before="324" w:line="222" w:lineRule="auto"/>
              <w:ind w:left="1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课程负责人</w:t>
            </w:r>
          </w:p>
        </w:tc>
        <w:tc>
          <w:tcPr>
            <w:tcW w:w="1047" w:type="dxa"/>
            <w:vAlign w:val="top"/>
          </w:tcPr>
          <w:p>
            <w:pPr>
              <w:spacing w:before="325" w:line="22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689" w:type="dxa"/>
            <w:vAlign w:val="top"/>
          </w:tcPr>
          <w:p>
            <w:pPr>
              <w:spacing w:before="325" w:line="22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72" w:type="dxa"/>
            <w:vAlign w:val="top"/>
          </w:tcPr>
          <w:p>
            <w:pPr>
              <w:spacing w:before="324" w:line="222" w:lineRule="auto"/>
              <w:ind w:left="2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00"/>
            </w:pPr>
            <w:r>
              <w:t>1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2"/>
            </w:pPr>
            <w:r>
              <w:t>2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5"/>
            </w:pPr>
            <w:r>
              <w:t>3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78"/>
            </w:pPr>
            <w:r>
              <w:t>4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385"/>
            </w:pPr>
            <w:r>
              <w:t>5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7" w:line="227" w:lineRule="auto"/>
        <w:ind w:left="5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说明：申报类型：线上课程、线下课程</w:t>
      </w:r>
    </w:p>
    <w:p>
      <w:pPr>
        <w:spacing w:before="57" w:line="224" w:lineRule="auto"/>
        <w:ind w:left="136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课程类别：对外汉语类、中国国情教育类、</w:t>
      </w:r>
      <w:r>
        <w:rPr>
          <w:rFonts w:ascii="楷体" w:hAnsi="楷体" w:eastAsia="楷体" w:cs="楷体"/>
          <w:spacing w:val="-1"/>
          <w:sz w:val="28"/>
          <w:szCs w:val="28"/>
        </w:rPr>
        <w:t>其他</w:t>
      </w:r>
    </w:p>
    <w:sectPr>
      <w:footerReference r:id="rId16" w:type="default"/>
      <w:pgSz w:w="16838" w:h="11906"/>
      <w:pgMar w:top="1011" w:right="1759" w:bottom="1929" w:left="1133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ind w:right="16"/>
      <w:jc w:val="right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41"/>
        <w:sz w:val="29"/>
        <w:szCs w:val="29"/>
      </w:rPr>
      <w:t xml:space="preserve"> </w:t>
    </w:r>
    <w:r>
      <w:rPr>
        <w:spacing w:val="-10"/>
        <w:sz w:val="29"/>
        <w:szCs w:val="29"/>
      </w:rPr>
      <w:t>1</w:t>
    </w:r>
    <w:r>
      <w:rPr>
        <w:spacing w:val="14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ind w:left="51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4"/>
        <w:sz w:val="29"/>
        <w:szCs w:val="29"/>
      </w:rPr>
      <w:t>2</w:t>
    </w:r>
    <w:r>
      <w:rPr>
        <w:spacing w:val="15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74.15pt;margin-top:744.4pt;height:16.6pt;width:54.1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5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4"/>
                    <w:sz w:val="29"/>
                    <w:szCs w:val="29"/>
                  </w:rPr>
                  <w:t>—</w:t>
                </w:r>
                <w:r>
                  <w:rPr>
                    <w:spacing w:val="24"/>
                    <w:sz w:val="29"/>
                    <w:szCs w:val="29"/>
                  </w:rPr>
                  <w:t xml:space="preserve"> </w:t>
                </w:r>
                <w:r>
                  <w:rPr>
                    <w:spacing w:val="-4"/>
                    <w:sz w:val="29"/>
                    <w:szCs w:val="29"/>
                  </w:rPr>
                  <w:t>3</w:t>
                </w:r>
                <w:r>
                  <w:rPr>
                    <w:spacing w:val="14"/>
                    <w:sz w:val="29"/>
                    <w:szCs w:val="29"/>
                  </w:rPr>
                  <w:t xml:space="preserve"> </w:t>
                </w:r>
                <w:r>
                  <w:rPr>
                    <w:spacing w:val="-4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5"/>
        <w:sz w:val="29"/>
        <w:szCs w:val="29"/>
      </w:rPr>
      <w:t>—</w:t>
    </w:r>
    <w:r>
      <w:rPr>
        <w:spacing w:val="26"/>
        <w:sz w:val="29"/>
        <w:szCs w:val="29"/>
      </w:rPr>
      <w:t xml:space="preserve"> </w:t>
    </w:r>
    <w:r>
      <w:rPr>
        <w:spacing w:val="-5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5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8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jc w:val="right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774138"/>
    <w:rsid w:val="6A314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5.jpe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2624</Words>
  <Characters>2723</Characters>
  <TotalTime>0</TotalTime>
  <ScaleCrop>false</ScaleCrop>
  <LinksUpToDate>false</LinksUpToDate>
  <CharactersWithSpaces>3015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2024-06-12T17:44:00Z</dcterms:created>
  <dc:creator>文印员</dc:creator>
  <cp:lastModifiedBy>吽吽姐</cp:lastModifiedBy>
  <dcterms:modified xsi:type="dcterms:W3CDTF">2024-06-19T07:13:35Z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2024-06-19T15:12:38Z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5209E721E1E248C6A7931F042CD8E68E_13</vt:lpwstr>
  </property>
</Properties>
</file>