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8407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2026年度校级科研课题结项汇总表</w:t>
      </w:r>
    </w:p>
    <w:tbl>
      <w:tblPr>
        <w:tblStyle w:val="5"/>
        <w:tblW w:w="14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910"/>
        <w:gridCol w:w="1327"/>
        <w:gridCol w:w="2308"/>
        <w:gridCol w:w="1869"/>
        <w:gridCol w:w="2100"/>
        <w:gridCol w:w="2212"/>
      </w:tblGrid>
      <w:tr w14:paraId="0051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CDB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3A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课题名称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7FA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9F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参与人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11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AFC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结项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54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F46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5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BB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6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8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C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2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E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B619BC">
      <w:bookmarkStart w:id="0" w:name="_GoBack"/>
      <w:bookmarkEnd w:id="0"/>
    </w:p>
    <w:sectPr>
      <w:headerReference r:id="rId3" w:type="default"/>
      <w:pgSz w:w="16838" w:h="11906" w:orient="landscape"/>
      <w:pgMar w:top="1701" w:right="1134" w:bottom="1701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21A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5F9F"/>
    <w:rsid w:val="18200012"/>
    <w:rsid w:val="690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2103</Words>
  <Characters>2159</Characters>
  <Lines>0</Lines>
  <Paragraphs>0</Paragraphs>
  <TotalTime>92</TotalTime>
  <ScaleCrop>false</ScaleCrop>
  <LinksUpToDate>false</LinksUpToDate>
  <CharactersWithSpaces>2184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2025-06-11T01:54:00Z</dcterms:created>
  <dc:creator>Administrator</dc:creator>
  <cp:lastModifiedBy>雷雨</cp:lastModifiedBy>
  <dcterms:modified xsi:type="dcterms:W3CDTF">2026-03-19T07:42:41Z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eyJoZGlkIjoiMjVjNmQ3MDczZTNmZTJhOTM5MzYyMWRkMGViMzVhYzMiLCJ1c2VySWQiOiIxNzM2NDA4NTM0In0=</vt:lpwstr>
  </property>
  <property fmtid="{D5CDD505-2E9C-101B-9397-08002B2CF9AE}" pid="4" name="ICV">
    <vt:lpwstr>D954093CF9E84FCA93FD3DC84A45E2C7_13</vt:lpwstr>
  </property>
</Properties>
</file>